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B2" w:rsidRDefault="00F750B2" w:rsidP="00385E99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F750B2" w:rsidRDefault="00F750B2" w:rsidP="00F750B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Regulamin konkursu recytatorskiego:</w:t>
      </w:r>
    </w:p>
    <w:p w:rsidR="00385E99" w:rsidRDefault="00385E99" w:rsidP="00385E99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F750B2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Pr="00F750B2">
        <w:rPr>
          <w:rFonts w:ascii="Times New Roman" w:hAnsi="Times New Roman" w:cs="Times New Roman"/>
          <w:sz w:val="52"/>
          <w:szCs w:val="52"/>
          <w:u w:val="single"/>
        </w:rPr>
        <w:t xml:space="preserve">„Wiosna w poezji dziecięcej” </w:t>
      </w:r>
    </w:p>
    <w:p w:rsidR="00385E99" w:rsidRDefault="00385E99" w:rsidP="00F75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Nazwa konkursu – „Wiosna w poezji dziecięcej”</w:t>
      </w: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Organizatorzy konkursu – Żłobek Gminny MALUSZEK, opiekun Magdalena Wasilewska</w:t>
      </w: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Cele konkursu: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popularyzowanie poezji dziecięcej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rozwijanie zdolności recytatorskich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zachęcanie do występów na scenie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prezentacja umiejętności dzieci</w:t>
      </w: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Zasady uczestnictwa: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konkurs przeznaczony jest dla dzieci w wieku 3-4 lata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konkurs będzie miał formę prezentacji dowolnego utworu poetyckiego przed widownią (dzieci uczęszczające do Żłobka)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uczestnicy konkursu oprócz recytacji przygotowują odpowiedni strój i potrzebne akcesoria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 xml:space="preserve">- zgłoszenia do konkursu należy kierować do opiekuna grupy Fasolki p. Magdaleny Wasilewskiej do dnia </w:t>
      </w:r>
      <w:r w:rsidR="00385E99" w:rsidRPr="00385E99">
        <w:rPr>
          <w:rFonts w:ascii="Times New Roman" w:hAnsi="Times New Roman" w:cs="Times New Roman"/>
          <w:sz w:val="24"/>
          <w:szCs w:val="24"/>
        </w:rPr>
        <w:t>12</w:t>
      </w:r>
      <w:r w:rsidRPr="00385E99">
        <w:rPr>
          <w:rFonts w:ascii="Times New Roman" w:hAnsi="Times New Roman" w:cs="Times New Roman"/>
          <w:sz w:val="24"/>
          <w:szCs w:val="24"/>
        </w:rPr>
        <w:t>.03.2019r</w:t>
      </w: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E99" w:rsidRPr="00385E99" w:rsidRDefault="00385E99" w:rsidP="00F75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Przebieg konkursu: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Konkurs recytatorski odbędzie się w Żłobku Gminnym MALUSZEK w Wesołówce w dniu 2</w:t>
      </w:r>
      <w:r w:rsidR="00385E99" w:rsidRPr="00385E99">
        <w:rPr>
          <w:rFonts w:ascii="Times New Roman" w:hAnsi="Times New Roman" w:cs="Times New Roman"/>
          <w:sz w:val="24"/>
          <w:szCs w:val="24"/>
        </w:rPr>
        <w:t>1</w:t>
      </w:r>
      <w:r w:rsidRPr="00385E99">
        <w:rPr>
          <w:rFonts w:ascii="Times New Roman" w:hAnsi="Times New Roman" w:cs="Times New Roman"/>
          <w:sz w:val="24"/>
          <w:szCs w:val="24"/>
        </w:rPr>
        <w:t>.03.2019r o godz. 9.30</w:t>
      </w:r>
    </w:p>
    <w:p w:rsidR="00F750B2" w:rsidRPr="00385E99" w:rsidRDefault="00F750B2" w:rsidP="00F75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Kryteria oceny: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Komisja w skład której wchodzą: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Dyrektor Żłobka Gminnego MALUSZEK p. Anita Konieczna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 xml:space="preserve">- </w:t>
      </w:r>
      <w:r w:rsidR="00385E99" w:rsidRPr="00385E99">
        <w:rPr>
          <w:rFonts w:ascii="Times New Roman" w:hAnsi="Times New Roman" w:cs="Times New Roman"/>
          <w:sz w:val="24"/>
          <w:szCs w:val="24"/>
        </w:rPr>
        <w:t xml:space="preserve">p. Marzena </w:t>
      </w:r>
      <w:proofErr w:type="spellStart"/>
      <w:r w:rsidR="00385E99" w:rsidRPr="00385E99">
        <w:rPr>
          <w:rFonts w:ascii="Times New Roman" w:hAnsi="Times New Roman" w:cs="Times New Roman"/>
          <w:sz w:val="24"/>
          <w:szCs w:val="24"/>
        </w:rPr>
        <w:t>Mućka</w:t>
      </w:r>
      <w:proofErr w:type="spellEnd"/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 xml:space="preserve">- </w:t>
      </w:r>
      <w:r w:rsidR="00385E99" w:rsidRPr="00385E99">
        <w:rPr>
          <w:rFonts w:ascii="Times New Roman" w:hAnsi="Times New Roman" w:cs="Times New Roman"/>
          <w:sz w:val="24"/>
          <w:szCs w:val="24"/>
        </w:rPr>
        <w:t xml:space="preserve">p. </w:t>
      </w:r>
      <w:r w:rsidRPr="00385E99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Pr="00385E99">
        <w:rPr>
          <w:rFonts w:ascii="Times New Roman" w:hAnsi="Times New Roman" w:cs="Times New Roman"/>
          <w:sz w:val="24"/>
          <w:szCs w:val="24"/>
        </w:rPr>
        <w:t>Alaba</w:t>
      </w:r>
      <w:proofErr w:type="spellEnd"/>
      <w:r w:rsidR="00385E99" w:rsidRPr="0038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B2" w:rsidRPr="00385E99" w:rsidRDefault="00F750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lastRenderedPageBreak/>
        <w:t xml:space="preserve">Dokonają oceny </w:t>
      </w:r>
      <w:r w:rsidR="007F63B2" w:rsidRPr="00385E99">
        <w:rPr>
          <w:rFonts w:ascii="Times New Roman" w:hAnsi="Times New Roman" w:cs="Times New Roman"/>
          <w:sz w:val="24"/>
          <w:szCs w:val="24"/>
        </w:rPr>
        <w:t xml:space="preserve">wg. </w:t>
      </w:r>
      <w:r w:rsidR="00385E99" w:rsidRPr="00385E99">
        <w:rPr>
          <w:rFonts w:ascii="Times New Roman" w:hAnsi="Times New Roman" w:cs="Times New Roman"/>
          <w:sz w:val="24"/>
          <w:szCs w:val="24"/>
        </w:rPr>
        <w:t>n</w:t>
      </w:r>
      <w:r w:rsidR="007F63B2" w:rsidRPr="00385E99">
        <w:rPr>
          <w:rFonts w:ascii="Times New Roman" w:hAnsi="Times New Roman" w:cs="Times New Roman"/>
          <w:sz w:val="24"/>
          <w:szCs w:val="24"/>
        </w:rPr>
        <w:t>astępujących kryteriów:</w:t>
      </w:r>
    </w:p>
    <w:p w:rsidR="007F63B2" w:rsidRPr="00385E99" w:rsidRDefault="007F63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-dobór tekstu i jego pamięciowe zapamiętanie</w:t>
      </w:r>
    </w:p>
    <w:p w:rsidR="007F63B2" w:rsidRPr="00385E99" w:rsidRDefault="007F63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interpretacja tekstu</w:t>
      </w:r>
    </w:p>
    <w:p w:rsidR="007F63B2" w:rsidRPr="00385E99" w:rsidRDefault="007F63B2" w:rsidP="00F750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- ogólny wyraz artystyczny (uzasadniony gest sceniczny, element ruchu, strój)</w:t>
      </w:r>
    </w:p>
    <w:p w:rsidR="007F63B2" w:rsidRPr="00385E99" w:rsidRDefault="007F63B2" w:rsidP="00F750B2">
      <w:pPr>
        <w:rPr>
          <w:rFonts w:ascii="Times New Roman" w:hAnsi="Times New Roman" w:cs="Times New Roman"/>
          <w:sz w:val="24"/>
          <w:szCs w:val="24"/>
        </w:rPr>
      </w:pPr>
    </w:p>
    <w:p w:rsidR="007F63B2" w:rsidRPr="00385E99" w:rsidRDefault="007F63B2" w:rsidP="007F6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Nagrody dla laureatów:</w:t>
      </w:r>
      <w:r w:rsidRPr="00385E99">
        <w:rPr>
          <w:rFonts w:ascii="Times New Roman" w:hAnsi="Times New Roman" w:cs="Times New Roman"/>
          <w:sz w:val="24"/>
          <w:szCs w:val="24"/>
        </w:rPr>
        <w:br/>
      </w:r>
    </w:p>
    <w:p w:rsidR="007F63B2" w:rsidRPr="00385E99" w:rsidRDefault="007F63B2" w:rsidP="007F63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>Laureaci I, II, III miejsca otrzymują nagrody rzeczowe oraz dyplomy. Pozostałym uczestnikom konkursu zostaną wręczone dyplomy podziękowania.</w:t>
      </w:r>
    </w:p>
    <w:p w:rsidR="007F63B2" w:rsidRPr="00385E99" w:rsidRDefault="007F63B2" w:rsidP="007F63B2">
      <w:pPr>
        <w:rPr>
          <w:rFonts w:ascii="Times New Roman" w:hAnsi="Times New Roman" w:cs="Times New Roman"/>
          <w:sz w:val="24"/>
          <w:szCs w:val="24"/>
        </w:rPr>
      </w:pPr>
    </w:p>
    <w:p w:rsidR="007F63B2" w:rsidRPr="00385E99" w:rsidRDefault="007F63B2" w:rsidP="007F63B2">
      <w:pPr>
        <w:rPr>
          <w:rFonts w:ascii="Times New Roman" w:hAnsi="Times New Roman" w:cs="Times New Roman"/>
          <w:sz w:val="24"/>
          <w:szCs w:val="24"/>
        </w:rPr>
      </w:pPr>
      <w:r w:rsidRPr="00385E99">
        <w:rPr>
          <w:rFonts w:ascii="Times New Roman" w:hAnsi="Times New Roman" w:cs="Times New Roman"/>
          <w:sz w:val="24"/>
          <w:szCs w:val="24"/>
        </w:rPr>
        <w:t xml:space="preserve">Organizator konkursu opiekun mgr. Magdalena Wasilewska </w:t>
      </w:r>
    </w:p>
    <w:p w:rsidR="00F750B2" w:rsidRPr="00385E99" w:rsidRDefault="00F750B2" w:rsidP="00385E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0B2" w:rsidRPr="0038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2"/>
    <w:rsid w:val="00035BF2"/>
    <w:rsid w:val="00385E99"/>
    <w:rsid w:val="007F63B2"/>
    <w:rsid w:val="00F750B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7A99"/>
  <w15:chartTrackingRefBased/>
  <w15:docId w15:val="{99245213-8AA8-45DF-B45A-6FC1CD74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fasolki</dc:creator>
  <cp:keywords/>
  <dc:description/>
  <cp:lastModifiedBy>fasolki</cp:lastModifiedBy>
  <cp:revision>3</cp:revision>
  <cp:lastPrinted>2019-03-04T12:20:00Z</cp:lastPrinted>
  <dcterms:created xsi:type="dcterms:W3CDTF">2019-03-04T06:32:00Z</dcterms:created>
  <dcterms:modified xsi:type="dcterms:W3CDTF">2019-03-04T12:20:00Z</dcterms:modified>
</cp:coreProperties>
</file>